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9E" w:rsidRPr="001D0BC2" w:rsidRDefault="00C71B3B">
      <w:pPr>
        <w:rPr>
          <w:b/>
        </w:rPr>
      </w:pPr>
      <w:r w:rsidRPr="001D0BC2">
        <w:rPr>
          <w:b/>
        </w:rPr>
        <w:t>Elektryczne</w:t>
      </w:r>
      <w:r w:rsidR="001D0BC2" w:rsidRPr="001D0BC2">
        <w:rPr>
          <w:b/>
        </w:rPr>
        <w:t xml:space="preserve"> wóz</w:t>
      </w:r>
      <w:r w:rsidRPr="001D0BC2">
        <w:rPr>
          <w:b/>
        </w:rPr>
        <w:t>ki inwalidzkie</w:t>
      </w:r>
    </w:p>
    <w:p w:rsidR="00C71B3B" w:rsidRDefault="00C71B3B">
      <w:r>
        <w:rPr>
          <w:noProof/>
          <w:lang w:eastAsia="pl-PL"/>
        </w:rPr>
        <w:drawing>
          <wp:inline distT="0" distB="0" distL="0" distR="0">
            <wp:extent cx="1873019" cy="2495550"/>
            <wp:effectExtent l="0" t="0" r="0" b="0"/>
            <wp:docPr id="2" name="Obraz 2" descr="C:\Users\Beata&amp;Łukasz\Desktop\Qlavi\bank sprzętu\zdjecia\DSC_1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ata&amp;Łukasz\Desktop\Qlavi\bank sprzętu\zdjecia\DSC_18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360" cy="249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1857375" cy="2474708"/>
            <wp:effectExtent l="0" t="0" r="0" b="1905"/>
            <wp:docPr id="3" name="Obraz 3" descr="C:\Users\Beata&amp;Łukasz\Desktop\Qlavi\bank sprzętu\zdjecia\DSC_1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ata&amp;Łukasz\Desktop\Qlavi\bank sprzętu\zdjecia\DSC_18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299" cy="247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B3B" w:rsidRDefault="00C71B3B"/>
    <w:p w:rsidR="00C71B3B" w:rsidRPr="001D0BC2" w:rsidRDefault="001D0BC2">
      <w:pPr>
        <w:rPr>
          <w:b/>
        </w:rPr>
      </w:pPr>
      <w:r w:rsidRPr="001D0BC2">
        <w:rPr>
          <w:b/>
        </w:rPr>
        <w:t>Wózki specjalne</w:t>
      </w:r>
    </w:p>
    <w:p w:rsidR="00C71B3B" w:rsidRDefault="001D0BC2">
      <w:r>
        <w:t xml:space="preserve">Wózek </w:t>
      </w:r>
      <w:proofErr w:type="spellStart"/>
      <w:r>
        <w:t>Vermeiren</w:t>
      </w:r>
      <w:proofErr w:type="spellEnd"/>
      <w:r>
        <w:t xml:space="preserve"> z regulowanym na wysokość zagłówkiem, oraz jego kątem nachylenia. </w:t>
      </w:r>
    </w:p>
    <w:p w:rsidR="001D0BC2" w:rsidRDefault="001D0BC2">
      <w:r>
        <w:t>Szerokość siedziska ok. 38 cm</w:t>
      </w:r>
    </w:p>
    <w:p w:rsidR="001D0BC2" w:rsidRDefault="001D0BC2">
      <w:r>
        <w:t>Głębokość siedziska ok. 47 cm</w:t>
      </w:r>
    </w:p>
    <w:p w:rsidR="001D0BC2" w:rsidRDefault="001D0BC2">
      <w:r>
        <w:t>Wysokość oparcia ok. 51 cm</w:t>
      </w:r>
    </w:p>
    <w:p w:rsidR="001D0BC2" w:rsidRDefault="001D0BC2">
      <w:r>
        <w:t>Szerokość oparcia ok. 39 cm</w:t>
      </w:r>
    </w:p>
    <w:p w:rsidR="001D0BC2" w:rsidRDefault="001D0BC2">
      <w:r>
        <w:rPr>
          <w:noProof/>
          <w:lang w:eastAsia="pl-PL"/>
        </w:rPr>
        <w:drawing>
          <wp:inline distT="0" distB="0" distL="0" distR="0">
            <wp:extent cx="2137529" cy="2847975"/>
            <wp:effectExtent l="0" t="0" r="0" b="0"/>
            <wp:docPr id="4" name="Obraz 4" descr="C:\Users\Beata&amp;Łukasz\Desktop\Qlavi\bank sprzętu\zdjecia\DSC_1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ata&amp;Łukasz\Desktop\Qlavi\bank sprzętu\zdjecia\DSC_18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656" cy="285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BC2" w:rsidRDefault="001D0BC2"/>
    <w:p w:rsidR="001D0BC2" w:rsidRDefault="001D0BC2">
      <w:pPr>
        <w:rPr>
          <w:b/>
        </w:rPr>
      </w:pPr>
    </w:p>
    <w:p w:rsidR="001D0BC2" w:rsidRPr="001D0BC2" w:rsidRDefault="001D0BC2">
      <w:pPr>
        <w:rPr>
          <w:b/>
        </w:rPr>
      </w:pPr>
      <w:r w:rsidRPr="001D0BC2">
        <w:rPr>
          <w:b/>
        </w:rPr>
        <w:lastRenderedPageBreak/>
        <w:t>Wózki</w:t>
      </w:r>
      <w:r w:rsidR="00ED0E32">
        <w:rPr>
          <w:b/>
        </w:rPr>
        <w:t xml:space="preserve"> pół</w:t>
      </w:r>
      <w:r w:rsidRPr="001D0BC2">
        <w:rPr>
          <w:b/>
        </w:rPr>
        <w:t>aktywne</w:t>
      </w:r>
    </w:p>
    <w:p w:rsidR="001D0BC2" w:rsidRDefault="001D0BC2">
      <w:r>
        <w:t xml:space="preserve">Wózek </w:t>
      </w:r>
      <w:proofErr w:type="spellStart"/>
      <w:r>
        <w:t>Irati</w:t>
      </w:r>
      <w:proofErr w:type="spellEnd"/>
      <w:r>
        <w:t xml:space="preserve"> Minos 97</w:t>
      </w:r>
    </w:p>
    <w:p w:rsidR="002F0F61" w:rsidRDefault="002F0F61">
      <w:r>
        <w:t>Szerokość siedziska ok. 41cm</w:t>
      </w:r>
    </w:p>
    <w:p w:rsidR="002F0F61" w:rsidRDefault="002F0F61">
      <w:r>
        <w:t>Głębokość siedziska ok. 41 cm</w:t>
      </w:r>
    </w:p>
    <w:p w:rsidR="002F0F61" w:rsidRDefault="002F0F61">
      <w:r>
        <w:t>Wysokość oparcia ok. 38 cm</w:t>
      </w:r>
    </w:p>
    <w:p w:rsidR="002F0F61" w:rsidRDefault="002F0F61">
      <w:r>
        <w:t xml:space="preserve">Szerokość oparcia ok. 39 cm </w:t>
      </w:r>
    </w:p>
    <w:p w:rsidR="002F0F61" w:rsidRDefault="005600D6">
      <w:r>
        <w:rPr>
          <w:noProof/>
          <w:lang w:eastAsia="pl-PL"/>
        </w:rPr>
        <w:drawing>
          <wp:inline distT="0" distB="0" distL="0" distR="0">
            <wp:extent cx="2108934" cy="2809875"/>
            <wp:effectExtent l="0" t="0" r="5715" b="0"/>
            <wp:docPr id="5" name="Obraz 5" descr="C:\Users\Beata&amp;Łukasz\Desktop\Qlavi\bank sprzętu\zdjecia\DSC_1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ata&amp;Łukasz\Desktop\Qlavi\bank sprzętu\zdjecia\DSC_18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4" cy="281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2107194" cy="2807558"/>
            <wp:effectExtent l="0" t="0" r="7620" b="0"/>
            <wp:docPr id="6" name="Obraz 6" descr="C:\Users\Beata&amp;Łukasz\Desktop\Qlavi\bank sprzętu\zdjecia\DSC_1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ata&amp;Łukasz\Desktop\Qlavi\bank sprzętu\zdjecia\DSC_18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43" cy="280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E32" w:rsidRDefault="00ED0E32">
      <w:r>
        <w:t>Wózek półaktywny zielono-czarny</w:t>
      </w:r>
    </w:p>
    <w:p w:rsidR="00ED0E32" w:rsidRDefault="00ED0E32">
      <w:r>
        <w:rPr>
          <w:noProof/>
          <w:lang w:eastAsia="pl-PL"/>
        </w:rPr>
        <w:drawing>
          <wp:inline distT="0" distB="0" distL="0" distR="0">
            <wp:extent cx="2038350" cy="2715831"/>
            <wp:effectExtent l="0" t="0" r="0" b="8890"/>
            <wp:docPr id="7" name="Obraz 7" descr="C:\Users\Beata&amp;Łukasz\Desktop\Qlavi\bank sprzętu\zdjecia\DSC_1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ata&amp;Łukasz\Desktop\Qlavi\bank sprzętu\zdjecia\DSC_19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27" cy="272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E32" w:rsidRDefault="00ED0E32" w:rsidP="00ED0E32"/>
    <w:p w:rsidR="00ED0E32" w:rsidRDefault="00ED0E32" w:rsidP="00ED0E32"/>
    <w:p w:rsidR="00ED0E32" w:rsidRDefault="00ED0E32" w:rsidP="00ED0E32">
      <w:r>
        <w:lastRenderedPageBreak/>
        <w:t xml:space="preserve">Wózek półaktywny </w:t>
      </w:r>
      <w:proofErr w:type="spellStart"/>
      <w:r>
        <w:t>Vermeiren</w:t>
      </w:r>
      <w:proofErr w:type="spellEnd"/>
      <w:r>
        <w:t xml:space="preserve"> 708 </w:t>
      </w:r>
      <w:proofErr w:type="spellStart"/>
      <w:r>
        <w:t>Delight</w:t>
      </w:r>
      <w:proofErr w:type="spellEnd"/>
    </w:p>
    <w:p w:rsidR="00ED0E32" w:rsidRDefault="00ED0E32" w:rsidP="00ED0E32">
      <w:r>
        <w:rPr>
          <w:noProof/>
          <w:lang w:eastAsia="pl-PL"/>
        </w:rPr>
        <w:drawing>
          <wp:inline distT="0" distB="0" distL="0" distR="0">
            <wp:extent cx="1965955" cy="2619375"/>
            <wp:effectExtent l="0" t="0" r="0" b="0"/>
            <wp:docPr id="8" name="Obraz 8" descr="C:\Users\Beata&amp;Łukasz\Desktop\Qlavi\bank sprzętu\zdjecia\DSC_1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ata&amp;Łukasz\Desktop\Qlavi\bank sprzętu\zdjecia\DSC_198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506" cy="261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1965957" cy="2619375"/>
            <wp:effectExtent l="0" t="0" r="0" b="0"/>
            <wp:docPr id="9" name="Obraz 9" descr="C:\Users\Beata&amp;Łukasz\Desktop\Qlavi\bank sprzętu\zdjecia\DSC_1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eata&amp;Łukasz\Desktop\Qlavi\bank sprzętu\zdjecia\DSC_198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933" cy="26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44C" w:rsidRDefault="001D444C" w:rsidP="00ED0E32">
      <w:r>
        <w:t>Maksymalna waga użytkownika 120 kg</w:t>
      </w:r>
    </w:p>
    <w:p w:rsidR="001D444C" w:rsidRDefault="001D444C" w:rsidP="00ED0E32">
      <w:r>
        <w:t>Wysokość oparcia ok 42 cm</w:t>
      </w:r>
      <w:bookmarkStart w:id="0" w:name="_GoBack"/>
      <w:bookmarkEnd w:id="0"/>
    </w:p>
    <w:p w:rsidR="00ED0E32" w:rsidRDefault="00ED0E32"/>
    <w:sectPr w:rsidR="00ED0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CE"/>
    <w:rsid w:val="001D0BC2"/>
    <w:rsid w:val="001D444C"/>
    <w:rsid w:val="002F0F61"/>
    <w:rsid w:val="005600D6"/>
    <w:rsid w:val="00612F9E"/>
    <w:rsid w:val="007D63CE"/>
    <w:rsid w:val="00C71B3B"/>
    <w:rsid w:val="00ED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Beata&amp;Łukasz</dc:creator>
  <cp:keywords/>
  <dc:description/>
  <cp:lastModifiedBy>Beata&amp;Łukasz</cp:lastModifiedBy>
  <cp:revision>7</cp:revision>
  <dcterms:created xsi:type="dcterms:W3CDTF">2020-08-09T17:54:00Z</dcterms:created>
  <dcterms:modified xsi:type="dcterms:W3CDTF">2020-08-25T19:58:00Z</dcterms:modified>
</cp:coreProperties>
</file>